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6BE1" w14:textId="3228C742" w:rsidR="00884157" w:rsidRDefault="00884157" w:rsidP="00582D4B">
      <w:pPr>
        <w:pStyle w:val="Bezodstpw"/>
        <w:spacing w:before="1540" w:after="240"/>
        <w:jc w:val="center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211A06C7" w:rsidR="00A87B35" w:rsidRDefault="00582D4B" w:rsidP="00582D4B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7E82C60C" wp14:editId="79F4BEAE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238190F3" w14:textId="08BC8E29" w:rsidR="00A87B35" w:rsidRPr="003D665B" w:rsidRDefault="00591A1F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 xml:space="preserve">Statut sołectwa </w:t>
              </w:r>
              <w:r w:rsidR="00BB525B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D</w:t>
              </w:r>
              <w:r w:rsidR="00885078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łużniewo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7343FC35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  <w:r w:rsidR="00BB525B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D</w:t>
      </w:r>
      <w:r w:rsidR="00885078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ŁUŻNIEWO</w:t>
      </w:r>
    </w:p>
    <w:p w14:paraId="2CC4B366" w14:textId="77777777" w:rsidR="00055676" w:rsidRDefault="00055676" w:rsidP="00BB52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38A1AAE1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885078">
        <w:rPr>
          <w:rFonts w:ascii="Times New Roman" w:hAnsi="Times New Roman" w:cs="Times New Roman"/>
          <w:sz w:val="24"/>
          <w:szCs w:val="24"/>
        </w:rPr>
        <w:t>Dłużniewo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0977A3CC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885078">
        <w:rPr>
          <w:rFonts w:ascii="Times New Roman" w:hAnsi="Times New Roman" w:cs="Times New Roman"/>
          <w:sz w:val="24"/>
          <w:szCs w:val="24"/>
        </w:rPr>
        <w:t>Dłużniewo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47845F76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885078">
        <w:rPr>
          <w:rFonts w:ascii="Times New Roman" w:hAnsi="Times New Roman" w:cs="Times New Roman"/>
          <w:sz w:val="24"/>
          <w:szCs w:val="24"/>
        </w:rPr>
        <w:t>Dłużniewo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4235B142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885078">
        <w:rPr>
          <w:rFonts w:ascii="Times New Roman" w:hAnsi="Times New Roman" w:cs="Times New Roman"/>
          <w:sz w:val="24"/>
          <w:szCs w:val="24"/>
        </w:rPr>
        <w:t>Dłużniewo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335A32B0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 xml:space="preserve">Miejską </w:t>
      </w:r>
      <w:r w:rsidR="001F3B52">
        <w:rPr>
          <w:rFonts w:ascii="Times New Roman" w:hAnsi="Times New Roman" w:cs="Times New Roman"/>
          <w:sz w:val="24"/>
          <w:szCs w:val="24"/>
        </w:rPr>
        <w:t xml:space="preserve">w </w:t>
      </w:r>
      <w:r w:rsidRPr="008366C0">
        <w:rPr>
          <w:rFonts w:ascii="Times New Roman" w:hAnsi="Times New Roman" w:cs="Times New Roman"/>
          <w:sz w:val="24"/>
          <w:szCs w:val="24"/>
        </w:rPr>
        <w:t>Staroźreb</w:t>
      </w:r>
      <w:r w:rsidR="001F3B52">
        <w:rPr>
          <w:rFonts w:ascii="Times New Roman" w:hAnsi="Times New Roman" w:cs="Times New Roman"/>
          <w:sz w:val="24"/>
          <w:szCs w:val="24"/>
        </w:rPr>
        <w:t>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01E45F02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885078">
        <w:rPr>
          <w:rFonts w:ascii="Times New Roman" w:hAnsi="Times New Roman" w:cs="Times New Roman"/>
          <w:sz w:val="24"/>
          <w:szCs w:val="24"/>
        </w:rPr>
        <w:t>Dłużniewo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516DB406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885078">
        <w:rPr>
          <w:rFonts w:ascii="Times New Roman" w:hAnsi="Times New Roman" w:cs="Times New Roman"/>
          <w:sz w:val="24"/>
          <w:szCs w:val="24"/>
        </w:rPr>
        <w:t>Dłużniewo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35BD4105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885078">
        <w:rPr>
          <w:rFonts w:ascii="Times New Roman" w:hAnsi="Times New Roman" w:cs="Times New Roman"/>
          <w:sz w:val="24"/>
          <w:szCs w:val="24"/>
        </w:rPr>
        <w:t>Dłużniewo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5BA130E0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5078">
        <w:rPr>
          <w:rFonts w:ascii="Times New Roman" w:hAnsi="Times New Roman" w:cs="Times New Roman"/>
          <w:sz w:val="24"/>
          <w:szCs w:val="24"/>
        </w:rPr>
        <w:t>Dłużniewo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4D8AD741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885078">
        <w:rPr>
          <w:rFonts w:ascii="Times New Roman" w:hAnsi="Times New Roman" w:cs="Times New Roman"/>
          <w:sz w:val="24"/>
          <w:szCs w:val="24"/>
        </w:rPr>
        <w:t>Dłużniewo Małe i Dłużniewo Duże.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28F5292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85078">
        <w:rPr>
          <w:rFonts w:ascii="Times New Roman" w:hAnsi="Times New Roman" w:cs="Times New Roman"/>
          <w:sz w:val="24"/>
          <w:szCs w:val="24"/>
        </w:rPr>
        <w:t>Dłużniewo</w:t>
      </w:r>
      <w:r w:rsidRPr="00F17345">
        <w:rPr>
          <w:rFonts w:ascii="Times New Roman" w:hAnsi="Times New Roman" w:cs="Times New Roman"/>
          <w:sz w:val="24"/>
          <w:szCs w:val="24"/>
        </w:rPr>
        <w:t xml:space="preserve"> 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33011E8E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Staroźreby 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7D5EE51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02C3759" w14:textId="77777777" w:rsidR="00077856" w:rsidRDefault="00077856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F84BF6" w14:textId="77777777" w:rsidR="00077856" w:rsidRDefault="00077856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6EEC1C" w14:textId="77777777" w:rsidR="00077856" w:rsidRDefault="00077856" w:rsidP="0007785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ACD8746" w14:textId="77777777" w:rsidR="00077856" w:rsidRPr="00077856" w:rsidRDefault="00077856" w:rsidP="0007785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7856">
        <w:rPr>
          <w:rFonts w:ascii="Times New Roman" w:hAnsi="Times New Roman" w:cs="Times New Roman"/>
          <w:b/>
          <w:bCs/>
          <w:sz w:val="24"/>
          <w:szCs w:val="24"/>
        </w:rPr>
        <w:t>ROZDZIAŁ IX</w:t>
      </w:r>
    </w:p>
    <w:p w14:paraId="59CB4C3D" w14:textId="77777777" w:rsidR="00077856" w:rsidRPr="00077856" w:rsidRDefault="00077856" w:rsidP="0007785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7856">
        <w:rPr>
          <w:rFonts w:ascii="Times New Roman" w:hAnsi="Times New Roman" w:cs="Times New Roman"/>
          <w:b/>
          <w:bCs/>
          <w:sz w:val="24"/>
          <w:szCs w:val="24"/>
        </w:rPr>
        <w:t>Uprawnienia sołtysa, konwent i młodzieżowa rada sołectwa</w:t>
      </w:r>
    </w:p>
    <w:p w14:paraId="6738A8C2" w14:textId="77777777" w:rsidR="00077856" w:rsidRPr="00077856" w:rsidRDefault="00077856" w:rsidP="00077856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3AF0A33" w14:textId="77777777" w:rsidR="00077856" w:rsidRPr="00077856" w:rsidRDefault="00077856" w:rsidP="00077856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7856">
        <w:rPr>
          <w:rFonts w:ascii="Times New Roman" w:hAnsi="Times New Roman" w:cs="Times New Roman"/>
          <w:b/>
          <w:bCs/>
          <w:sz w:val="24"/>
          <w:szCs w:val="24"/>
        </w:rPr>
        <w:t>§ 40. Sołtys</w:t>
      </w:r>
      <w:r w:rsidRPr="00077856">
        <w:rPr>
          <w:rFonts w:ascii="Times New Roman" w:hAnsi="Times New Roman" w:cs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6D26F355" w14:textId="77777777" w:rsidR="00077856" w:rsidRPr="00077856" w:rsidRDefault="00077856" w:rsidP="0007785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856">
        <w:rPr>
          <w:rFonts w:ascii="Times New Roman" w:hAnsi="Times New Roman" w:cs="Times New Roman"/>
          <w:b/>
          <w:bCs/>
          <w:sz w:val="24"/>
          <w:szCs w:val="24"/>
        </w:rPr>
        <w:t>§ 41.  Sołtys uczestniczy w sesjach Miejskiej Rady oraz w posiedzeniach jej komisji</w:t>
      </w:r>
      <w:r w:rsidRPr="00077856">
        <w:rPr>
          <w:rFonts w:ascii="Times New Roman" w:hAnsi="Times New Roman" w:cs="Times New Roman"/>
          <w:sz w:val="24"/>
          <w:szCs w:val="24"/>
        </w:rPr>
        <w:t xml:space="preserve"> – bez prawa udziału w głosowaniu.</w:t>
      </w:r>
    </w:p>
    <w:p w14:paraId="0A51F58C" w14:textId="77777777" w:rsidR="00077856" w:rsidRPr="00077856" w:rsidRDefault="00077856" w:rsidP="0007785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45C478" w14:textId="77777777" w:rsidR="00077856" w:rsidRPr="00077856" w:rsidRDefault="00077856" w:rsidP="0007785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856">
        <w:rPr>
          <w:rFonts w:ascii="Times New Roman" w:hAnsi="Times New Roman" w:cs="Times New Roman"/>
          <w:b/>
          <w:bCs/>
          <w:sz w:val="24"/>
          <w:szCs w:val="24"/>
        </w:rPr>
        <w:t>§ 42. Burmistrz może upoważnić sołtysa</w:t>
      </w:r>
      <w:r w:rsidRPr="00077856">
        <w:rPr>
          <w:rFonts w:ascii="Times New Roman" w:hAnsi="Times New Roman" w:cs="Times New Roman"/>
          <w:sz w:val="24"/>
          <w:szCs w:val="24"/>
        </w:rPr>
        <w:t xml:space="preserve"> do zawierania umów związanych z zarządzaniem i korzystaniem z mienia komunalnego, w zakresie określonym niniejszym statutem.</w:t>
      </w:r>
    </w:p>
    <w:p w14:paraId="608EE371" w14:textId="77777777" w:rsidR="00077856" w:rsidRPr="00077856" w:rsidRDefault="00077856" w:rsidP="0007785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B85A90" w14:textId="77777777" w:rsidR="00077856" w:rsidRPr="00077856" w:rsidRDefault="00077856" w:rsidP="0007785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856">
        <w:rPr>
          <w:rFonts w:ascii="Times New Roman" w:hAnsi="Times New Roman" w:cs="Times New Roman"/>
          <w:b/>
          <w:bCs/>
          <w:sz w:val="24"/>
          <w:szCs w:val="24"/>
        </w:rPr>
        <w:t>§ 43. Miasto i Gmina zapewnia sołtysowi ubezpieczenie</w:t>
      </w:r>
      <w:r w:rsidRPr="00077856">
        <w:rPr>
          <w:rFonts w:ascii="Times New Roman" w:hAnsi="Times New Roman" w:cs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ust. 43.</w:t>
      </w:r>
    </w:p>
    <w:p w14:paraId="0F773177" w14:textId="77777777" w:rsidR="00077856" w:rsidRPr="00077856" w:rsidRDefault="00077856" w:rsidP="0007785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856">
        <w:rPr>
          <w:rFonts w:ascii="Times New Roman" w:hAnsi="Times New Roman" w:cs="Times New Roman"/>
          <w:b/>
          <w:bCs/>
          <w:sz w:val="24"/>
          <w:szCs w:val="24"/>
        </w:rPr>
        <w:t>§ 44. Burmistrz może powołać konwent sołtysów</w:t>
      </w:r>
      <w:r w:rsidRPr="00077856">
        <w:rPr>
          <w:rFonts w:ascii="Times New Roman" w:hAnsi="Times New Roman" w:cs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6AB14BF7" w14:textId="77777777" w:rsidR="00077856" w:rsidRPr="00077856" w:rsidRDefault="00077856" w:rsidP="0007785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856">
        <w:rPr>
          <w:rFonts w:ascii="Times New Roman" w:hAnsi="Times New Roman" w:cs="Times New Roman"/>
          <w:b/>
          <w:bCs/>
          <w:sz w:val="24"/>
          <w:szCs w:val="24"/>
        </w:rPr>
        <w:t>§ 45. Miejska Rada może w statucie sołectwa powołać młodzieżową radę sołectwa</w:t>
      </w:r>
      <w:r w:rsidRPr="00077856">
        <w:rPr>
          <w:rFonts w:ascii="Times New Roman" w:hAnsi="Times New Roman" w:cs="Times New Roman"/>
          <w:sz w:val="24"/>
          <w:szCs w:val="24"/>
        </w:rPr>
        <w:t>, stanowiącą organ konsultacyjno-opiniodawczy sołectwa.</w:t>
      </w:r>
    </w:p>
    <w:p w14:paraId="2EBC233D" w14:textId="77777777" w:rsidR="00077856" w:rsidRPr="00077856" w:rsidRDefault="00077856" w:rsidP="0007785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856">
        <w:rPr>
          <w:rFonts w:ascii="Times New Roman" w:hAnsi="Times New Roman" w:cs="Times New Roman"/>
          <w:b/>
          <w:bCs/>
          <w:sz w:val="24"/>
          <w:szCs w:val="24"/>
        </w:rPr>
        <w:t xml:space="preserve">§ 46 . </w:t>
      </w:r>
      <w:r w:rsidRPr="00077856">
        <w:rPr>
          <w:rFonts w:ascii="Times New Roman" w:hAnsi="Times New Roman" w:cs="Times New Roman"/>
          <w:sz w:val="24"/>
          <w:szCs w:val="24"/>
        </w:rPr>
        <w:t>Do zadań młodzieżowej rady sołectwa należy w szczególności:</w:t>
      </w:r>
    </w:p>
    <w:p w14:paraId="02A0B334" w14:textId="77777777" w:rsidR="00077856" w:rsidRPr="00077856" w:rsidRDefault="00077856" w:rsidP="00077856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856">
        <w:rPr>
          <w:rFonts w:ascii="Times New Roman" w:hAnsi="Times New Roman" w:cs="Times New Roman"/>
          <w:sz w:val="24"/>
          <w:szCs w:val="24"/>
        </w:rPr>
        <w:t>opiniowanie projektów uchwał organu uchwałodawczego sołectwa i Miejskiej Rady dotyczących młodzieży,</w:t>
      </w:r>
    </w:p>
    <w:p w14:paraId="6A0795C6" w14:textId="77777777" w:rsidR="00077856" w:rsidRPr="00077856" w:rsidRDefault="00077856" w:rsidP="00077856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856">
        <w:rPr>
          <w:rFonts w:ascii="Times New Roman" w:hAnsi="Times New Roman" w:cs="Times New Roman"/>
          <w:sz w:val="24"/>
          <w:szCs w:val="24"/>
        </w:rPr>
        <w:t>udział w opracowaniu dokumentów strategicznych Miasta i Gminy na rzecz młodzieży,</w:t>
      </w:r>
    </w:p>
    <w:p w14:paraId="4009BC80" w14:textId="77777777" w:rsidR="00077856" w:rsidRPr="00077856" w:rsidRDefault="00077856" w:rsidP="00077856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856">
        <w:rPr>
          <w:rFonts w:ascii="Times New Roman" w:hAnsi="Times New Roman" w:cs="Times New Roman"/>
          <w:sz w:val="24"/>
          <w:szCs w:val="24"/>
        </w:rPr>
        <w:t>podejmowanie działań na rzecz młodzieży w sołectwie,</w:t>
      </w:r>
    </w:p>
    <w:p w14:paraId="509156BC" w14:textId="77777777" w:rsidR="00077856" w:rsidRPr="00077856" w:rsidRDefault="00077856" w:rsidP="00077856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856">
        <w:rPr>
          <w:rFonts w:ascii="Times New Roman" w:hAnsi="Times New Roman" w:cs="Times New Roman"/>
          <w:sz w:val="24"/>
          <w:szCs w:val="24"/>
        </w:rPr>
        <w:t>współpraca z młodzieżową Miejską Radą i innymi młodzieżowymi radami jednostek pomocniczych.</w:t>
      </w:r>
    </w:p>
    <w:p w14:paraId="72B95B23" w14:textId="77777777" w:rsidR="00077856" w:rsidRPr="00077856" w:rsidRDefault="00077856" w:rsidP="0007785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856">
        <w:rPr>
          <w:rFonts w:ascii="Times New Roman" w:hAnsi="Times New Roman" w:cs="Times New Roman"/>
          <w:b/>
          <w:bCs/>
          <w:sz w:val="24"/>
          <w:szCs w:val="24"/>
        </w:rPr>
        <w:t xml:space="preserve">§ 47. </w:t>
      </w:r>
      <w:r w:rsidRPr="00077856">
        <w:rPr>
          <w:rFonts w:ascii="Times New Roman" w:hAnsi="Times New Roman" w:cs="Times New Roman"/>
          <w:sz w:val="24"/>
          <w:szCs w:val="24"/>
        </w:rPr>
        <w:t>Tryb działania i zasady wyboru młodzieżowej rady sołectwa określa odrębny regulamin uchwalony przez zebranie wiejskie, zgodnie z wytycznymi Miejskiej Rady.</w:t>
      </w:r>
    </w:p>
    <w:p w14:paraId="4BEA3CAF" w14:textId="77777777" w:rsidR="00077856" w:rsidRPr="00077856" w:rsidRDefault="00077856" w:rsidP="0007785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66F668" w14:textId="77777777" w:rsidR="00077856" w:rsidRPr="00077856" w:rsidRDefault="00077856" w:rsidP="0007785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07B473" w14:textId="77777777" w:rsidR="00077856" w:rsidRPr="00077856" w:rsidRDefault="00077856" w:rsidP="0007785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7856">
        <w:rPr>
          <w:rFonts w:ascii="Times New Roman" w:hAnsi="Times New Roman" w:cs="Times New Roman"/>
          <w:b/>
          <w:bCs/>
          <w:sz w:val="24"/>
          <w:szCs w:val="24"/>
        </w:rPr>
        <w:t>ROZDZIAŁ X</w:t>
      </w:r>
    </w:p>
    <w:p w14:paraId="29A249E4" w14:textId="77777777" w:rsidR="00077856" w:rsidRPr="00077856" w:rsidRDefault="00077856" w:rsidP="0007785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7856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14:paraId="51F96673" w14:textId="77777777" w:rsidR="00077856" w:rsidRPr="00077856" w:rsidRDefault="00077856" w:rsidP="0007785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856">
        <w:rPr>
          <w:rFonts w:ascii="Times New Roman" w:hAnsi="Times New Roman" w:cs="Times New Roman"/>
          <w:b/>
          <w:bCs/>
          <w:sz w:val="24"/>
          <w:szCs w:val="24"/>
        </w:rPr>
        <w:t>§ 48.</w:t>
      </w:r>
      <w:r w:rsidRPr="00077856">
        <w:rPr>
          <w:rFonts w:ascii="Times New Roman" w:hAnsi="Times New Roman" w:cs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67DC3393" w14:textId="77777777" w:rsidR="00077856" w:rsidRPr="00077856" w:rsidRDefault="00077856" w:rsidP="0007785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856">
        <w:rPr>
          <w:rFonts w:ascii="Times New Roman" w:hAnsi="Times New Roman" w:cs="Times New Roman"/>
          <w:b/>
          <w:bCs/>
          <w:sz w:val="24"/>
          <w:szCs w:val="24"/>
        </w:rPr>
        <w:t xml:space="preserve">§ 49. </w:t>
      </w:r>
      <w:r w:rsidRPr="00077856">
        <w:rPr>
          <w:rFonts w:ascii="Times New Roman" w:hAnsi="Times New Roman" w:cs="Times New Roman"/>
          <w:sz w:val="24"/>
          <w:szCs w:val="24"/>
        </w:rPr>
        <w:t>Spory między organami Sołectwa wynikające na tle interpretacji niniejszego Statutu rozpatruje Burmistrz.</w:t>
      </w:r>
    </w:p>
    <w:p w14:paraId="05B37A87" w14:textId="77777777" w:rsidR="00077856" w:rsidRPr="00077856" w:rsidRDefault="00077856" w:rsidP="0007785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7044A4" w14:textId="77777777" w:rsidR="00077856" w:rsidRPr="00077856" w:rsidRDefault="00077856" w:rsidP="00077856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0618E0" w14:textId="77777777" w:rsidR="00077856" w:rsidRPr="00077856" w:rsidRDefault="00077856" w:rsidP="00077856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F5264A" w14:textId="77777777" w:rsidR="00077856" w:rsidRPr="00077856" w:rsidRDefault="00077856" w:rsidP="00077856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CAA15A" w14:textId="77777777" w:rsidR="00077856" w:rsidRPr="00077856" w:rsidRDefault="00077856" w:rsidP="0007785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D6E349" w14:textId="77777777" w:rsidR="00077856" w:rsidRDefault="00077856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8A569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835D70" w14:textId="77777777" w:rsidR="00A87B35" w:rsidRPr="009D296C" w:rsidRDefault="00A87B35" w:rsidP="00A87B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96C">
        <w:rPr>
          <w:rFonts w:ascii="Times New Roman" w:hAnsi="Times New Roman" w:cs="Times New Roman"/>
          <w:sz w:val="24"/>
          <w:szCs w:val="24"/>
        </w:rPr>
        <w:cr/>
      </w:r>
    </w:p>
    <w:p w14:paraId="31B68BC8" w14:textId="77777777" w:rsidR="00A87B35" w:rsidRDefault="00A87B35"/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2655051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120D6"/>
    <w:rsid w:val="00055676"/>
    <w:rsid w:val="00077856"/>
    <w:rsid w:val="000A639C"/>
    <w:rsid w:val="000C5272"/>
    <w:rsid w:val="001F3B52"/>
    <w:rsid w:val="002C61E2"/>
    <w:rsid w:val="00317F9B"/>
    <w:rsid w:val="0038761B"/>
    <w:rsid w:val="00413EC3"/>
    <w:rsid w:val="00492554"/>
    <w:rsid w:val="004B068B"/>
    <w:rsid w:val="00582D4B"/>
    <w:rsid w:val="00591A1F"/>
    <w:rsid w:val="006829CD"/>
    <w:rsid w:val="006F142F"/>
    <w:rsid w:val="00753FCE"/>
    <w:rsid w:val="007D651D"/>
    <w:rsid w:val="008749E5"/>
    <w:rsid w:val="00884157"/>
    <w:rsid w:val="00885078"/>
    <w:rsid w:val="00910F6D"/>
    <w:rsid w:val="00A63F07"/>
    <w:rsid w:val="00A87B35"/>
    <w:rsid w:val="00BB525B"/>
    <w:rsid w:val="00CF44C2"/>
    <w:rsid w:val="00E05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C5272"/>
    <w:rsid w:val="001E1A41"/>
    <w:rsid w:val="00317F9B"/>
    <w:rsid w:val="003B7EE2"/>
    <w:rsid w:val="003E19F3"/>
    <w:rsid w:val="00413EC3"/>
    <w:rsid w:val="004B068B"/>
    <w:rsid w:val="007D651D"/>
    <w:rsid w:val="00866A73"/>
    <w:rsid w:val="008749E5"/>
    <w:rsid w:val="00910E7B"/>
    <w:rsid w:val="009D4E09"/>
    <w:rsid w:val="00A63F07"/>
    <w:rsid w:val="00A95F6C"/>
    <w:rsid w:val="00C026AF"/>
    <w:rsid w:val="00C15511"/>
    <w:rsid w:val="00CF44C2"/>
    <w:rsid w:val="00DC4B81"/>
    <w:rsid w:val="00E0548A"/>
    <w:rsid w:val="00E30CDB"/>
    <w:rsid w:val="00EC1CED"/>
    <w:rsid w:val="00F5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11</Pages>
  <Words>3175</Words>
  <Characters>19053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Brudzyno</vt:lpstr>
    </vt:vector>
  </TitlesOfParts>
  <Company>2026</Company>
  <LinksUpToDate>false</LinksUpToDate>
  <CharactersWithSpaces>22184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Dłużniewo</dc:title>
  <dc:subject>Miasto i Gmina Staroźreby</dc:subject>
  <dc:creator>Kadry</dc:creator>
  <cp:keywords/>
  <dc:description/>
  <cp:lastModifiedBy>Kadry</cp:lastModifiedBy>
  <cp:revision>15</cp:revision>
  <dcterms:created xsi:type="dcterms:W3CDTF">2025-10-30T08:24:00Z</dcterms:created>
  <dcterms:modified xsi:type="dcterms:W3CDTF">2025-11-14T11:15:00Z</dcterms:modified>
</cp:coreProperties>
</file>